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1CC3" w14:textId="3EE798FA" w:rsidR="00C2519E" w:rsidRDefault="00C7777F">
      <w:pPr>
        <w:rPr>
          <w:rFonts w:ascii="Arial" w:hAnsi="Arial" w:cs="Arial"/>
          <w:b/>
          <w:bCs/>
          <w:sz w:val="28"/>
          <w:szCs w:val="28"/>
        </w:rPr>
      </w:pPr>
      <w:r w:rsidRPr="00C7777F">
        <w:rPr>
          <w:rFonts w:ascii="Arial" w:hAnsi="Arial" w:cs="Arial"/>
          <w:b/>
          <w:bCs/>
          <w:sz w:val="28"/>
          <w:szCs w:val="28"/>
        </w:rPr>
        <w:t>The Key to Living Life</w:t>
      </w:r>
    </w:p>
    <w:p w14:paraId="55E490E7" w14:textId="77777777" w:rsidR="00C7777F" w:rsidRPr="00C7777F" w:rsidRDefault="00C7777F">
      <w:pPr>
        <w:rPr>
          <w:rFonts w:ascii="Arial" w:hAnsi="Arial" w:cs="Arial"/>
          <w:b/>
          <w:bCs/>
          <w:sz w:val="28"/>
          <w:szCs w:val="28"/>
        </w:rPr>
      </w:pPr>
    </w:p>
    <w:p w14:paraId="1AFB1829" w14:textId="77777777" w:rsidR="00C7777F" w:rsidRPr="00C7777F" w:rsidRDefault="00C7777F" w:rsidP="00C7777F">
      <w:pPr>
        <w:spacing w:after="0" w:line="240" w:lineRule="auto"/>
        <w:jc w:val="right"/>
        <w:rPr>
          <w:rFonts w:ascii="Arial" w:eastAsia="Times New Roman" w:hAnsi="Arial" w:cs="Arial"/>
          <w:sz w:val="24"/>
          <w:szCs w:val="24"/>
        </w:rPr>
      </w:pPr>
      <w:r w:rsidRPr="00C7777F">
        <w:rPr>
          <w:rFonts w:ascii="Arial" w:eastAsia="Times New Roman" w:hAnsi="Arial" w:cs="Arial"/>
          <w:sz w:val="24"/>
          <w:szCs w:val="24"/>
        </w:rPr>
        <w:t>October 13, 2021</w:t>
      </w:r>
    </w:p>
    <w:p w14:paraId="2DDA99F6" w14:textId="77777777" w:rsidR="00C7777F" w:rsidRPr="00C7777F" w:rsidRDefault="00C7777F" w:rsidP="00C7777F">
      <w:pPr>
        <w:spacing w:after="240" w:line="240" w:lineRule="auto"/>
        <w:rPr>
          <w:rFonts w:ascii="Arial" w:eastAsia="Times New Roman" w:hAnsi="Arial" w:cs="Arial"/>
          <w:sz w:val="24"/>
          <w:szCs w:val="24"/>
        </w:rPr>
      </w:pPr>
      <w:r w:rsidRPr="00C7777F">
        <w:rPr>
          <w:rFonts w:ascii="Arial" w:eastAsia="Times New Roman" w:hAnsi="Arial" w:cs="Arial"/>
          <w:sz w:val="24"/>
          <w:szCs w:val="24"/>
        </w:rPr>
        <w:t>Dear friends,</w:t>
      </w:r>
    </w:p>
    <w:p w14:paraId="36514DA1" w14:textId="77777777" w:rsidR="00C7777F" w:rsidRPr="00C7777F" w:rsidRDefault="00C7777F" w:rsidP="00C7777F">
      <w:pPr>
        <w:spacing w:after="0" w:line="240" w:lineRule="auto"/>
        <w:rPr>
          <w:rFonts w:ascii="Arial" w:eastAsia="Times New Roman" w:hAnsi="Arial" w:cs="Arial"/>
          <w:sz w:val="24"/>
          <w:szCs w:val="24"/>
        </w:rPr>
      </w:pPr>
      <w:r w:rsidRPr="00C7777F">
        <w:rPr>
          <w:rFonts w:ascii="Arial" w:eastAsia="Times New Roman" w:hAnsi="Arial" w:cs="Arial"/>
          <w:sz w:val="24"/>
          <w:szCs w:val="24"/>
        </w:rPr>
        <w:t>Susan wrote, "It is important to remember that tomorrow was never promised. Even though we make plans, there are no guarantees. What counts is what you do today for that is what will be remembered." Her mom, Kay, lived her seventy-eight years that way. The Psalmist would say that God gave her a good portion and she made the most of it.</w:t>
      </w:r>
    </w:p>
    <w:p w14:paraId="681BFC77" w14:textId="77777777" w:rsidR="00C7777F" w:rsidRPr="00C7777F" w:rsidRDefault="00C7777F" w:rsidP="00C7777F">
      <w:pPr>
        <w:spacing w:after="0" w:line="240" w:lineRule="auto"/>
        <w:rPr>
          <w:rFonts w:ascii="Arial" w:eastAsia="Times New Roman" w:hAnsi="Arial" w:cs="Arial"/>
          <w:sz w:val="24"/>
          <w:szCs w:val="24"/>
        </w:rPr>
      </w:pPr>
      <w:r w:rsidRPr="00C7777F">
        <w:rPr>
          <w:rFonts w:ascii="Arial" w:eastAsia="Times New Roman" w:hAnsi="Arial" w:cs="Arial"/>
          <w:sz w:val="24"/>
          <w:szCs w:val="24"/>
        </w:rPr>
        <w:br/>
        <w:t>It was the sixth funeral I had either presided over or attended in the last three weeks. When you go through a period like that, it forces you to stop. It is a reminder not to take things for granted. As I was contemplating this, I saw a quote on Facebook that read, "Today is a gift. Use it well, for once it is gone, you can never get it back again."</w:t>
      </w:r>
      <w:r w:rsidRPr="00C7777F">
        <w:rPr>
          <w:rFonts w:ascii="Arial" w:eastAsia="Times New Roman" w:hAnsi="Arial" w:cs="Arial"/>
          <w:sz w:val="24"/>
          <w:szCs w:val="24"/>
        </w:rPr>
        <w:br/>
      </w:r>
      <w:r w:rsidRPr="00C7777F">
        <w:rPr>
          <w:rFonts w:ascii="Arial" w:eastAsia="Times New Roman" w:hAnsi="Arial" w:cs="Arial"/>
          <w:sz w:val="24"/>
          <w:szCs w:val="24"/>
        </w:rPr>
        <w:br/>
        <w:t>Someone who took this lesson to heart was Elizabeth Springer. At her memorial service, one person after another spoke about the impact she made on their lives. She graduated with a degree in education from Towson University. She taught school but she also applied her experience and skill to leading Bible studies and women's ministry.</w:t>
      </w:r>
    </w:p>
    <w:p w14:paraId="14B15F6A" w14:textId="77777777" w:rsidR="00C7777F" w:rsidRPr="00C7777F" w:rsidRDefault="00C7777F" w:rsidP="00C7777F">
      <w:pPr>
        <w:spacing w:after="0" w:line="240" w:lineRule="auto"/>
        <w:rPr>
          <w:rFonts w:ascii="Arial" w:eastAsia="Times New Roman" w:hAnsi="Arial" w:cs="Arial"/>
          <w:sz w:val="24"/>
          <w:szCs w:val="24"/>
        </w:rPr>
      </w:pPr>
    </w:p>
    <w:p w14:paraId="73A6147C" w14:textId="77777777" w:rsidR="00C7777F" w:rsidRPr="00C7777F" w:rsidRDefault="00C7777F" w:rsidP="00C7777F">
      <w:pPr>
        <w:spacing w:after="0" w:line="240" w:lineRule="auto"/>
        <w:rPr>
          <w:rFonts w:ascii="Arial" w:eastAsia="Times New Roman" w:hAnsi="Arial" w:cs="Arial"/>
          <w:sz w:val="24"/>
          <w:szCs w:val="24"/>
        </w:rPr>
      </w:pPr>
      <w:r w:rsidRPr="00C7777F">
        <w:rPr>
          <w:rFonts w:ascii="Arial" w:eastAsia="Times New Roman" w:hAnsi="Arial" w:cs="Arial"/>
          <w:sz w:val="24"/>
          <w:szCs w:val="24"/>
        </w:rPr>
        <w:t>She knew how to live life well. Over the years she was involved in ministry through various base chapels where her husband served as an officer. Liz mentored young military wives and supported them and their families. She was often the first to welcome them and was always there to encourage them. She lived to give glory to God. </w:t>
      </w:r>
    </w:p>
    <w:p w14:paraId="456CD4FA" w14:textId="77777777" w:rsidR="00C7777F" w:rsidRPr="00C7777F" w:rsidRDefault="00C7777F" w:rsidP="00C7777F">
      <w:pPr>
        <w:spacing w:after="0" w:line="240" w:lineRule="auto"/>
        <w:rPr>
          <w:rFonts w:ascii="Arial" w:eastAsia="Times New Roman" w:hAnsi="Arial" w:cs="Arial"/>
          <w:sz w:val="24"/>
          <w:szCs w:val="24"/>
        </w:rPr>
      </w:pPr>
      <w:r w:rsidRPr="00C7777F">
        <w:rPr>
          <w:rFonts w:ascii="Arial" w:eastAsia="Times New Roman" w:hAnsi="Arial" w:cs="Arial"/>
          <w:sz w:val="24"/>
          <w:szCs w:val="24"/>
        </w:rPr>
        <w:br/>
        <w:t>I was blessed to be in the congregation for her celebration of life. I heard one person after another get up to give testimonies to the ways in which Elizabeth had touched their lives. There was laughter and there were tears. There were shouts of praise and glory to God. She had filled up all her days with love, faith, family and service. </w:t>
      </w:r>
      <w:r w:rsidRPr="00C7777F">
        <w:rPr>
          <w:rFonts w:ascii="Arial" w:eastAsia="Times New Roman" w:hAnsi="Arial" w:cs="Arial"/>
          <w:sz w:val="24"/>
          <w:szCs w:val="24"/>
        </w:rPr>
        <w:br/>
      </w:r>
      <w:r w:rsidRPr="00C7777F">
        <w:rPr>
          <w:rFonts w:ascii="Arial" w:eastAsia="Times New Roman" w:hAnsi="Arial" w:cs="Arial"/>
          <w:sz w:val="24"/>
          <w:szCs w:val="24"/>
        </w:rPr>
        <w:br/>
        <w:t>None of us knows when the Lord will call us home. We don't have any promises about tomorrow. My suggestion is that we shouldn't worry about it. Instead, let's ask God to help us to number our days, as it says in Psalm 90:12 so that we can gain a heart of wisdom and live each one as if it was a gift. </w:t>
      </w:r>
    </w:p>
    <w:p w14:paraId="7B336571" w14:textId="77777777" w:rsidR="00C7777F" w:rsidRPr="00C7777F" w:rsidRDefault="00C7777F" w:rsidP="00C7777F">
      <w:pPr>
        <w:spacing w:after="0" w:line="240" w:lineRule="auto"/>
        <w:rPr>
          <w:rFonts w:ascii="Arial" w:eastAsia="Times New Roman" w:hAnsi="Arial" w:cs="Arial"/>
          <w:sz w:val="24"/>
          <w:szCs w:val="24"/>
        </w:rPr>
      </w:pPr>
    </w:p>
    <w:p w14:paraId="4738920D" w14:textId="77777777" w:rsidR="00C7777F" w:rsidRPr="00C7777F" w:rsidRDefault="00C7777F" w:rsidP="00C7777F">
      <w:pPr>
        <w:spacing w:after="0" w:line="240" w:lineRule="auto"/>
        <w:rPr>
          <w:rFonts w:ascii="Arial" w:eastAsia="Times New Roman" w:hAnsi="Arial" w:cs="Arial"/>
          <w:sz w:val="24"/>
          <w:szCs w:val="24"/>
        </w:rPr>
      </w:pPr>
      <w:r w:rsidRPr="00C7777F">
        <w:rPr>
          <w:rFonts w:ascii="Arial" w:eastAsia="Times New Roman" w:hAnsi="Arial" w:cs="Arial"/>
          <w:sz w:val="24"/>
          <w:szCs w:val="24"/>
        </w:rPr>
        <w:t xml:space="preserve">Let's fill them with a love for family and friends, a heart for those who are weak and a growing hunger for justice and God's righteousness. Most of all, let's make it a point to walk with God every day. You see, when we live like </w:t>
      </w:r>
      <w:proofErr w:type="gramStart"/>
      <w:r w:rsidRPr="00C7777F">
        <w:rPr>
          <w:rFonts w:ascii="Arial" w:eastAsia="Times New Roman" w:hAnsi="Arial" w:cs="Arial"/>
          <w:sz w:val="24"/>
          <w:szCs w:val="24"/>
        </w:rPr>
        <w:t>that</w:t>
      </w:r>
      <w:proofErr w:type="gramEnd"/>
      <w:r w:rsidRPr="00C7777F">
        <w:rPr>
          <w:rFonts w:ascii="Arial" w:eastAsia="Times New Roman" w:hAnsi="Arial" w:cs="Arial"/>
          <w:sz w:val="24"/>
          <w:szCs w:val="24"/>
        </w:rPr>
        <w:t xml:space="preserve"> we will be a blessing to others and everything else will fall into place.</w:t>
      </w:r>
      <w:r w:rsidRPr="00C7777F">
        <w:rPr>
          <w:rFonts w:ascii="Arial" w:eastAsia="Times New Roman" w:hAnsi="Arial" w:cs="Arial"/>
          <w:sz w:val="24"/>
          <w:szCs w:val="24"/>
        </w:rPr>
        <w:br/>
      </w:r>
      <w:r w:rsidRPr="00C7777F">
        <w:rPr>
          <w:rFonts w:ascii="Arial" w:eastAsia="Times New Roman" w:hAnsi="Arial" w:cs="Arial"/>
          <w:sz w:val="24"/>
          <w:szCs w:val="24"/>
        </w:rPr>
        <w:br/>
        <w:t xml:space="preserve">God bless. See you in church. </w:t>
      </w:r>
    </w:p>
    <w:p w14:paraId="7DC78C18" w14:textId="6E68D822" w:rsidR="00C7777F" w:rsidRPr="00C7777F" w:rsidRDefault="00C7777F" w:rsidP="00C7777F">
      <w:pPr>
        <w:spacing w:after="0" w:line="240" w:lineRule="auto"/>
        <w:rPr>
          <w:rFonts w:ascii="Arial" w:eastAsia="Times New Roman" w:hAnsi="Arial" w:cs="Arial"/>
          <w:sz w:val="24"/>
          <w:szCs w:val="24"/>
        </w:rPr>
      </w:pPr>
      <w:r w:rsidRPr="00C7777F">
        <w:rPr>
          <w:rFonts w:ascii="Arial" w:eastAsia="Times New Roman" w:hAnsi="Arial" w:cs="Arial"/>
          <w:sz w:val="24"/>
          <w:szCs w:val="24"/>
        </w:rPr>
        <w:t>Cal</w:t>
      </w:r>
    </w:p>
    <w:sectPr w:rsidR="00C7777F" w:rsidRPr="00C7777F" w:rsidSect="00C777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7F"/>
    <w:rsid w:val="006823E8"/>
    <w:rsid w:val="00C2519E"/>
    <w:rsid w:val="00C7777F"/>
    <w:rsid w:val="00EA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50F7"/>
  <w15:chartTrackingRefBased/>
  <w15:docId w15:val="{09A3353A-6E29-455B-A958-8ED8508E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0569">
      <w:bodyDiv w:val="1"/>
      <w:marLeft w:val="0"/>
      <w:marRight w:val="0"/>
      <w:marTop w:val="0"/>
      <w:marBottom w:val="0"/>
      <w:divBdr>
        <w:top w:val="none" w:sz="0" w:space="0" w:color="auto"/>
        <w:left w:val="none" w:sz="0" w:space="0" w:color="auto"/>
        <w:bottom w:val="none" w:sz="0" w:space="0" w:color="auto"/>
        <w:right w:val="none" w:sz="0" w:space="0" w:color="auto"/>
      </w:divBdr>
      <w:divsChild>
        <w:div w:id="2019768803">
          <w:marLeft w:val="0"/>
          <w:marRight w:val="0"/>
          <w:marTop w:val="0"/>
          <w:marBottom w:val="0"/>
          <w:divBdr>
            <w:top w:val="none" w:sz="0" w:space="0" w:color="auto"/>
            <w:left w:val="none" w:sz="0" w:space="0" w:color="auto"/>
            <w:bottom w:val="none" w:sz="0" w:space="0" w:color="auto"/>
            <w:right w:val="none" w:sz="0" w:space="0" w:color="auto"/>
          </w:divBdr>
        </w:div>
        <w:div w:id="1258126983">
          <w:marLeft w:val="0"/>
          <w:marRight w:val="0"/>
          <w:marTop w:val="0"/>
          <w:marBottom w:val="0"/>
          <w:divBdr>
            <w:top w:val="none" w:sz="0" w:space="0" w:color="auto"/>
            <w:left w:val="none" w:sz="0" w:space="0" w:color="auto"/>
            <w:bottom w:val="none" w:sz="0" w:space="0" w:color="auto"/>
            <w:right w:val="none" w:sz="0" w:space="0" w:color="auto"/>
          </w:divBdr>
        </w:div>
        <w:div w:id="635528468">
          <w:marLeft w:val="0"/>
          <w:marRight w:val="0"/>
          <w:marTop w:val="0"/>
          <w:marBottom w:val="0"/>
          <w:divBdr>
            <w:top w:val="none" w:sz="0" w:space="0" w:color="auto"/>
            <w:left w:val="none" w:sz="0" w:space="0" w:color="auto"/>
            <w:bottom w:val="none" w:sz="0" w:space="0" w:color="auto"/>
            <w:right w:val="none" w:sz="0" w:space="0" w:color="auto"/>
          </w:divBdr>
        </w:div>
        <w:div w:id="1422607489">
          <w:marLeft w:val="0"/>
          <w:marRight w:val="0"/>
          <w:marTop w:val="0"/>
          <w:marBottom w:val="0"/>
          <w:divBdr>
            <w:top w:val="none" w:sz="0" w:space="0" w:color="auto"/>
            <w:left w:val="none" w:sz="0" w:space="0" w:color="auto"/>
            <w:bottom w:val="none" w:sz="0" w:space="0" w:color="auto"/>
            <w:right w:val="none" w:sz="0" w:space="0" w:color="auto"/>
          </w:divBdr>
        </w:div>
        <w:div w:id="362445635">
          <w:marLeft w:val="0"/>
          <w:marRight w:val="0"/>
          <w:marTop w:val="0"/>
          <w:marBottom w:val="0"/>
          <w:divBdr>
            <w:top w:val="none" w:sz="0" w:space="0" w:color="auto"/>
            <w:left w:val="none" w:sz="0" w:space="0" w:color="auto"/>
            <w:bottom w:val="none" w:sz="0" w:space="0" w:color="auto"/>
            <w:right w:val="none" w:sz="0" w:space="0" w:color="auto"/>
          </w:divBdr>
        </w:div>
        <w:div w:id="1633368732">
          <w:marLeft w:val="0"/>
          <w:marRight w:val="0"/>
          <w:marTop w:val="0"/>
          <w:marBottom w:val="0"/>
          <w:divBdr>
            <w:top w:val="none" w:sz="0" w:space="0" w:color="auto"/>
            <w:left w:val="none" w:sz="0" w:space="0" w:color="auto"/>
            <w:bottom w:val="none" w:sz="0" w:space="0" w:color="auto"/>
            <w:right w:val="none" w:sz="0" w:space="0" w:color="auto"/>
          </w:divBdr>
        </w:div>
        <w:div w:id="2089687306">
          <w:marLeft w:val="0"/>
          <w:marRight w:val="0"/>
          <w:marTop w:val="0"/>
          <w:marBottom w:val="0"/>
          <w:divBdr>
            <w:top w:val="none" w:sz="0" w:space="0" w:color="auto"/>
            <w:left w:val="none" w:sz="0" w:space="0" w:color="auto"/>
            <w:bottom w:val="none" w:sz="0" w:space="0" w:color="auto"/>
            <w:right w:val="none" w:sz="0" w:space="0" w:color="auto"/>
          </w:divBdr>
        </w:div>
        <w:div w:id="52941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1</cp:revision>
  <dcterms:created xsi:type="dcterms:W3CDTF">2021-10-14T18:01:00Z</dcterms:created>
  <dcterms:modified xsi:type="dcterms:W3CDTF">2021-10-14T18:03:00Z</dcterms:modified>
</cp:coreProperties>
</file>